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2E0B6">
      <w:pPr>
        <w:spacing w:after="240"/>
        <w:jc w:val="center"/>
      </w:pPr>
      <w:r>
        <w:rPr>
          <w:rFonts w:ascii="黑体" w:hAnsi="黑体" w:eastAsia="黑体"/>
          <w:b/>
          <w:sz w:val="36"/>
        </w:rPr>
        <w:t>新开课程项目申请表</w:t>
      </w:r>
      <w:bookmarkStart w:id="0" w:name="_GoBack"/>
      <w:bookmarkEnd w:id="0"/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2551"/>
        <w:gridCol w:w="1701"/>
        <w:gridCol w:w="2551"/>
      </w:tblGrid>
      <w:tr w14:paraId="31299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Align w:val="center"/>
          </w:tcPr>
          <w:p w14:paraId="5BA33074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课程代码</w:t>
            </w:r>
          </w:p>
        </w:tc>
        <w:tc>
          <w:tcPr>
            <w:tcW w:w="2551" w:type="dxa"/>
            <w:vAlign w:val="center"/>
          </w:tcPr>
          <w:p w14:paraId="4C0D8F53">
            <w:pPr>
              <w:spacing w:after="0" w:line="240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lang w:val="en-US" w:eastAsia="zh-CN"/>
              </w:rPr>
              <w:t>（研究生系统自动生成的）</w:t>
            </w:r>
          </w:p>
        </w:tc>
        <w:tc>
          <w:tcPr>
            <w:tcW w:w="1701" w:type="dxa"/>
            <w:vAlign w:val="center"/>
          </w:tcPr>
          <w:p w14:paraId="58175D3D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课程名称</w:t>
            </w:r>
          </w:p>
        </w:tc>
        <w:tc>
          <w:tcPr>
            <w:tcW w:w="2551" w:type="dxa"/>
            <w:vAlign w:val="center"/>
          </w:tcPr>
          <w:p w14:paraId="00F99F22">
            <w:pPr>
              <w:spacing w:after="0" w:line="240" w:lineRule="auto"/>
            </w:pPr>
          </w:p>
        </w:tc>
      </w:tr>
      <w:tr w14:paraId="22158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Align w:val="center"/>
          </w:tcPr>
          <w:p w14:paraId="34D9D513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英文名称</w:t>
            </w:r>
          </w:p>
        </w:tc>
        <w:tc>
          <w:tcPr>
            <w:tcW w:w="2551" w:type="dxa"/>
            <w:vAlign w:val="center"/>
          </w:tcPr>
          <w:p w14:paraId="39BD4D32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14:paraId="2E6BC423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开课单位</w:t>
            </w:r>
          </w:p>
        </w:tc>
        <w:tc>
          <w:tcPr>
            <w:tcW w:w="2551" w:type="dxa"/>
            <w:vAlign w:val="center"/>
          </w:tcPr>
          <w:p w14:paraId="155139C8">
            <w:pPr>
              <w:spacing w:after="0" w:line="240" w:lineRule="auto"/>
            </w:pPr>
            <w:r>
              <w:rPr>
                <w:rFonts w:ascii="宋体" w:hAnsi="宋体" w:eastAsia="宋体"/>
                <w:sz w:val="21"/>
              </w:rPr>
              <w:t>健康科学与工程学院</w:t>
            </w:r>
          </w:p>
        </w:tc>
      </w:tr>
      <w:tr w14:paraId="7DB8C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Align w:val="center"/>
          </w:tcPr>
          <w:p w14:paraId="4625D261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开课学期</w:t>
            </w:r>
          </w:p>
        </w:tc>
        <w:tc>
          <w:tcPr>
            <w:tcW w:w="2551" w:type="dxa"/>
            <w:vAlign w:val="center"/>
          </w:tcPr>
          <w:p w14:paraId="1A2478A8">
            <w:pPr>
              <w:spacing w:after="0" w:line="240" w:lineRule="auto"/>
            </w:pPr>
            <w:r>
              <w:rPr>
                <w:rFonts w:ascii="宋体" w:hAnsi="宋体" w:eastAsia="宋体"/>
                <w:sz w:val="21"/>
              </w:rPr>
              <w:t>□ 春季    □ 秋季</w:t>
            </w:r>
          </w:p>
        </w:tc>
        <w:tc>
          <w:tcPr>
            <w:tcW w:w="1701" w:type="dxa"/>
            <w:vAlign w:val="center"/>
          </w:tcPr>
          <w:p w14:paraId="0885F2F2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总学时</w:t>
            </w:r>
          </w:p>
        </w:tc>
        <w:tc>
          <w:tcPr>
            <w:tcW w:w="2551" w:type="dxa"/>
            <w:vAlign w:val="center"/>
          </w:tcPr>
          <w:p w14:paraId="440E2C3A">
            <w:pPr>
              <w:spacing w:after="0" w:line="240" w:lineRule="auto"/>
            </w:pPr>
            <w:r>
              <w:rPr>
                <w:rFonts w:ascii="宋体" w:hAnsi="宋体" w:eastAsia="宋体"/>
                <w:sz w:val="21"/>
              </w:rPr>
              <w:t>36</w:t>
            </w:r>
          </w:p>
        </w:tc>
      </w:tr>
      <w:tr w14:paraId="50B7E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Align w:val="center"/>
          </w:tcPr>
          <w:p w14:paraId="1C64933A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学分</w:t>
            </w:r>
          </w:p>
        </w:tc>
        <w:tc>
          <w:tcPr>
            <w:tcW w:w="2551" w:type="dxa"/>
            <w:vAlign w:val="center"/>
          </w:tcPr>
          <w:p w14:paraId="7F1BA933">
            <w:pPr>
              <w:spacing w:after="0" w:line="240" w:lineRule="auto"/>
            </w:pPr>
            <w:r>
              <w:rPr>
                <w:rFonts w:ascii="宋体" w:hAnsi="宋体" w:eastAsia="宋体"/>
                <w:sz w:val="21"/>
              </w:rPr>
              <w:t>2</w:t>
            </w:r>
          </w:p>
        </w:tc>
        <w:tc>
          <w:tcPr>
            <w:tcW w:w="1701" w:type="dxa"/>
            <w:vAlign w:val="center"/>
          </w:tcPr>
          <w:p w14:paraId="375EB968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自学学时</w:t>
            </w:r>
          </w:p>
        </w:tc>
        <w:tc>
          <w:tcPr>
            <w:tcW w:w="2551" w:type="dxa"/>
            <w:vAlign w:val="center"/>
          </w:tcPr>
          <w:p w14:paraId="13572382">
            <w:pPr>
              <w:spacing w:after="0" w:line="240" w:lineRule="auto"/>
            </w:pPr>
          </w:p>
        </w:tc>
      </w:tr>
      <w:tr w14:paraId="6ED23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Align w:val="center"/>
          </w:tcPr>
          <w:p w14:paraId="1234C5D3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网络学时</w:t>
            </w:r>
          </w:p>
        </w:tc>
        <w:tc>
          <w:tcPr>
            <w:tcW w:w="2551" w:type="dxa"/>
            <w:vAlign w:val="center"/>
          </w:tcPr>
          <w:p w14:paraId="1E9ADF78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14:paraId="31BC3765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专题学时</w:t>
            </w:r>
          </w:p>
        </w:tc>
        <w:tc>
          <w:tcPr>
            <w:tcW w:w="2551" w:type="dxa"/>
            <w:vAlign w:val="center"/>
          </w:tcPr>
          <w:p w14:paraId="5BD0F73F">
            <w:pPr>
              <w:spacing w:after="0" w:line="240" w:lineRule="auto"/>
            </w:pPr>
          </w:p>
        </w:tc>
      </w:tr>
      <w:tr w14:paraId="785CF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Align w:val="center"/>
          </w:tcPr>
          <w:p w14:paraId="4DF5FCF6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实践/实验学时</w:t>
            </w:r>
          </w:p>
        </w:tc>
        <w:tc>
          <w:tcPr>
            <w:tcW w:w="2551" w:type="dxa"/>
            <w:vAlign w:val="center"/>
          </w:tcPr>
          <w:p w14:paraId="1979A80A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14:paraId="12059525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实习学时</w:t>
            </w:r>
          </w:p>
        </w:tc>
        <w:tc>
          <w:tcPr>
            <w:tcW w:w="2551" w:type="dxa"/>
            <w:vAlign w:val="center"/>
          </w:tcPr>
          <w:p w14:paraId="76F8266B">
            <w:pPr>
              <w:spacing w:after="0" w:line="240" w:lineRule="auto"/>
            </w:pPr>
          </w:p>
        </w:tc>
      </w:tr>
      <w:tr w14:paraId="7A643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Align w:val="center"/>
          </w:tcPr>
          <w:p w14:paraId="5F60965C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授课形式</w:t>
            </w:r>
          </w:p>
        </w:tc>
        <w:tc>
          <w:tcPr>
            <w:tcW w:w="2551" w:type="dxa"/>
            <w:vAlign w:val="center"/>
          </w:tcPr>
          <w:p w14:paraId="0FEF4771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14:paraId="2931B557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授课语言</w:t>
            </w:r>
          </w:p>
        </w:tc>
        <w:tc>
          <w:tcPr>
            <w:tcW w:w="2551" w:type="dxa"/>
            <w:vAlign w:val="center"/>
          </w:tcPr>
          <w:p w14:paraId="1673CBA0">
            <w:pPr>
              <w:spacing w:after="0" w:line="240" w:lineRule="auto"/>
            </w:pPr>
          </w:p>
        </w:tc>
      </w:tr>
      <w:tr w14:paraId="12064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Align w:val="center"/>
          </w:tcPr>
          <w:p w14:paraId="7EA46704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课程类别</w:t>
            </w:r>
          </w:p>
        </w:tc>
        <w:tc>
          <w:tcPr>
            <w:tcW w:w="2551" w:type="dxa"/>
            <w:vAlign w:val="center"/>
          </w:tcPr>
          <w:p w14:paraId="107C3F72">
            <w:pPr>
              <w:spacing w:after="0" w:line="240" w:lineRule="auto"/>
            </w:pPr>
            <w:r>
              <w:rPr>
                <w:rFonts w:ascii="宋体" w:hAnsi="宋体" w:eastAsia="宋体"/>
                <w:sz w:val="21"/>
              </w:rPr>
              <w:t>□ 人工智能基础理论</w:t>
            </w:r>
            <w:r>
              <w:rPr>
                <w:rFonts w:ascii="宋体" w:hAnsi="宋体" w:eastAsia="宋体"/>
                <w:sz w:val="21"/>
              </w:rPr>
              <w:br w:type="textWrapping"/>
            </w:r>
            <w:r>
              <w:rPr>
                <w:rFonts w:ascii="宋体" w:hAnsi="宋体" w:eastAsia="宋体"/>
                <w:sz w:val="21"/>
              </w:rPr>
              <w:t>□ 前沿技术应用</w:t>
            </w:r>
            <w:r>
              <w:rPr>
                <w:rFonts w:ascii="宋体" w:hAnsi="宋体" w:eastAsia="宋体"/>
                <w:sz w:val="21"/>
              </w:rPr>
              <w:br w:type="textWrapping"/>
            </w:r>
            <w:r>
              <w:rPr>
                <w:rFonts w:ascii="宋体" w:hAnsi="宋体" w:eastAsia="宋体"/>
                <w:sz w:val="21"/>
              </w:rPr>
              <w:t>□ "人工智能+"学科交叉融合</w:t>
            </w:r>
            <w:r>
              <w:rPr>
                <w:rFonts w:ascii="宋体" w:hAnsi="宋体" w:eastAsia="宋体"/>
                <w:sz w:val="21"/>
              </w:rPr>
              <w:br w:type="textWrapping"/>
            </w:r>
            <w:r>
              <w:rPr>
                <w:rFonts w:ascii="宋体" w:hAnsi="宋体" w:eastAsia="宋体"/>
                <w:sz w:val="21"/>
              </w:rPr>
              <w:t>□ 其他：</w:t>
            </w:r>
          </w:p>
        </w:tc>
        <w:tc>
          <w:tcPr>
            <w:tcW w:w="1701" w:type="dxa"/>
            <w:vAlign w:val="center"/>
          </w:tcPr>
          <w:p w14:paraId="78902846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授课方式</w:t>
            </w:r>
          </w:p>
        </w:tc>
        <w:tc>
          <w:tcPr>
            <w:tcW w:w="2551" w:type="dxa"/>
            <w:vAlign w:val="center"/>
          </w:tcPr>
          <w:p w14:paraId="3037046E">
            <w:pPr>
              <w:spacing w:after="0" w:line="240" w:lineRule="auto"/>
            </w:pPr>
          </w:p>
        </w:tc>
      </w:tr>
      <w:tr w14:paraId="34470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Align w:val="center"/>
          </w:tcPr>
          <w:p w14:paraId="616AC8FA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门类</w:t>
            </w:r>
          </w:p>
        </w:tc>
        <w:tc>
          <w:tcPr>
            <w:tcW w:w="2551" w:type="dxa"/>
            <w:vAlign w:val="center"/>
          </w:tcPr>
          <w:p w14:paraId="2E82F462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14:paraId="4CDC645E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对应一级学科</w:t>
            </w:r>
          </w:p>
        </w:tc>
        <w:tc>
          <w:tcPr>
            <w:tcW w:w="2551" w:type="dxa"/>
            <w:vAlign w:val="center"/>
          </w:tcPr>
          <w:p w14:paraId="1348D404">
            <w:pPr>
              <w:spacing w:after="0" w:line="240" w:lineRule="auto"/>
            </w:pPr>
          </w:p>
        </w:tc>
      </w:tr>
      <w:tr w14:paraId="27BFB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Align w:val="center"/>
          </w:tcPr>
          <w:p w14:paraId="4A55A0F9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适用专业</w:t>
            </w:r>
          </w:p>
        </w:tc>
        <w:tc>
          <w:tcPr>
            <w:tcW w:w="2551" w:type="dxa"/>
            <w:vAlign w:val="center"/>
          </w:tcPr>
          <w:p w14:paraId="1C0E8DCB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14:paraId="28A132AF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适用学生类别</w:t>
            </w:r>
          </w:p>
        </w:tc>
        <w:tc>
          <w:tcPr>
            <w:tcW w:w="2551" w:type="dxa"/>
            <w:vAlign w:val="center"/>
          </w:tcPr>
          <w:p w14:paraId="0FCBD29F">
            <w:pPr>
              <w:spacing w:after="0" w:line="240" w:lineRule="auto"/>
            </w:pPr>
          </w:p>
        </w:tc>
      </w:tr>
      <w:tr w14:paraId="555BE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Align w:val="center"/>
          </w:tcPr>
          <w:p w14:paraId="7AF6D74C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是否跨学期</w:t>
            </w:r>
          </w:p>
        </w:tc>
        <w:tc>
          <w:tcPr>
            <w:tcW w:w="2551" w:type="dxa"/>
            <w:vAlign w:val="center"/>
          </w:tcPr>
          <w:p w14:paraId="765CD176">
            <w:pPr>
              <w:spacing w:after="0" w:line="240" w:lineRule="auto"/>
            </w:pPr>
            <w:r>
              <w:rPr>
                <w:rFonts w:ascii="宋体" w:hAnsi="宋体" w:eastAsia="宋体"/>
                <w:sz w:val="21"/>
              </w:rPr>
              <w:t>□ 是    □ 否</w:t>
            </w:r>
          </w:p>
        </w:tc>
        <w:tc>
          <w:tcPr>
            <w:tcW w:w="1701" w:type="dxa"/>
            <w:vAlign w:val="center"/>
          </w:tcPr>
          <w:p w14:paraId="2B68D585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开课学期数</w:t>
            </w:r>
          </w:p>
        </w:tc>
        <w:tc>
          <w:tcPr>
            <w:tcW w:w="2551" w:type="dxa"/>
            <w:vAlign w:val="center"/>
          </w:tcPr>
          <w:p w14:paraId="01A19C6C">
            <w:pPr>
              <w:spacing w:after="0" w:line="240" w:lineRule="auto"/>
            </w:pPr>
          </w:p>
        </w:tc>
      </w:tr>
      <w:tr w14:paraId="38470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Align w:val="center"/>
          </w:tcPr>
          <w:p w14:paraId="5312442D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是否实验课</w:t>
            </w:r>
          </w:p>
        </w:tc>
        <w:tc>
          <w:tcPr>
            <w:tcW w:w="2551" w:type="dxa"/>
            <w:vAlign w:val="center"/>
          </w:tcPr>
          <w:p w14:paraId="44FE5CD8">
            <w:pPr>
              <w:spacing w:after="0" w:line="240" w:lineRule="auto"/>
            </w:pPr>
            <w:r>
              <w:rPr>
                <w:rFonts w:ascii="宋体" w:hAnsi="宋体" w:eastAsia="宋体"/>
                <w:sz w:val="21"/>
              </w:rPr>
              <w:t>□ 是    □ 否</w:t>
            </w:r>
          </w:p>
        </w:tc>
        <w:tc>
          <w:tcPr>
            <w:tcW w:w="1701" w:type="dxa"/>
            <w:vAlign w:val="center"/>
          </w:tcPr>
          <w:p w14:paraId="1BF2A3C4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是否学位课</w:t>
            </w:r>
          </w:p>
        </w:tc>
        <w:tc>
          <w:tcPr>
            <w:tcW w:w="2551" w:type="dxa"/>
            <w:vAlign w:val="center"/>
          </w:tcPr>
          <w:p w14:paraId="264EB070">
            <w:pPr>
              <w:spacing w:after="0" w:line="240" w:lineRule="auto"/>
            </w:pPr>
            <w:r>
              <w:rPr>
                <w:rFonts w:ascii="宋体" w:hAnsi="宋体" w:eastAsia="宋体"/>
                <w:sz w:val="21"/>
              </w:rPr>
              <w:t>□ 是    □ 否</w:t>
            </w:r>
          </w:p>
        </w:tc>
      </w:tr>
      <w:tr w14:paraId="76978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Align w:val="center"/>
          </w:tcPr>
          <w:p w14:paraId="436BACF7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是否国际化</w:t>
            </w:r>
          </w:p>
        </w:tc>
        <w:tc>
          <w:tcPr>
            <w:tcW w:w="2551" w:type="dxa"/>
            <w:vAlign w:val="center"/>
          </w:tcPr>
          <w:p w14:paraId="2FD4D09A">
            <w:pPr>
              <w:spacing w:after="0" w:line="240" w:lineRule="auto"/>
            </w:pPr>
            <w:r>
              <w:rPr>
                <w:rFonts w:ascii="宋体" w:hAnsi="宋体" w:eastAsia="宋体"/>
                <w:sz w:val="21"/>
              </w:rPr>
              <w:t>□ 是    □ 否</w:t>
            </w:r>
          </w:p>
        </w:tc>
        <w:tc>
          <w:tcPr>
            <w:tcW w:w="1701" w:type="dxa"/>
            <w:vAlign w:val="center"/>
          </w:tcPr>
          <w:p w14:paraId="36DD953F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适用学位类型</w:t>
            </w:r>
          </w:p>
        </w:tc>
        <w:tc>
          <w:tcPr>
            <w:tcW w:w="2551" w:type="dxa"/>
            <w:vAlign w:val="center"/>
          </w:tcPr>
          <w:p w14:paraId="6B231AC7">
            <w:pPr>
              <w:spacing w:after="0" w:line="240" w:lineRule="auto"/>
            </w:pPr>
          </w:p>
        </w:tc>
      </w:tr>
      <w:tr w14:paraId="5539F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Align w:val="center"/>
          </w:tcPr>
          <w:p w14:paraId="3FBECC09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选课限选学期</w:t>
            </w:r>
          </w:p>
        </w:tc>
        <w:tc>
          <w:tcPr>
            <w:tcW w:w="2551" w:type="dxa"/>
            <w:vAlign w:val="center"/>
          </w:tcPr>
          <w:p w14:paraId="097F3081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14:paraId="464A13CB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课程性质</w:t>
            </w:r>
          </w:p>
        </w:tc>
        <w:tc>
          <w:tcPr>
            <w:tcW w:w="2551" w:type="dxa"/>
            <w:vAlign w:val="center"/>
          </w:tcPr>
          <w:p w14:paraId="79F9143D">
            <w:pPr>
              <w:spacing w:after="0" w:line="240" w:lineRule="auto"/>
            </w:pPr>
            <w:r>
              <w:rPr>
                <w:rFonts w:ascii="宋体" w:hAnsi="宋体" w:eastAsia="宋体"/>
                <w:sz w:val="21"/>
              </w:rPr>
              <w:t>专业课</w:t>
            </w:r>
          </w:p>
        </w:tc>
      </w:tr>
    </w:tbl>
    <w:p w14:paraId="66868B14"/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6236"/>
      </w:tblGrid>
      <w:tr w14:paraId="50948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420000" w:hRule="atLeast"/>
        </w:trPr>
        <w:tc>
          <w:tcPr>
            <w:tcW w:w="1984" w:type="dxa"/>
            <w:vAlign w:val="center"/>
          </w:tcPr>
          <w:p w14:paraId="3F41D266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课程简介</w:t>
            </w:r>
          </w:p>
        </w:tc>
        <w:tc>
          <w:tcPr>
            <w:tcW w:w="6236" w:type="dxa"/>
            <w:vAlign w:val="center"/>
          </w:tcPr>
          <w:p w14:paraId="23A0B637">
            <w:pPr>
              <w:spacing w:after="0" w:line="240" w:lineRule="auto"/>
            </w:pPr>
          </w:p>
        </w:tc>
      </w:tr>
      <w:tr w14:paraId="1DB96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360000" w:hRule="atLeast"/>
        </w:trPr>
        <w:tc>
          <w:tcPr>
            <w:tcW w:w="1984" w:type="dxa"/>
            <w:vAlign w:val="center"/>
          </w:tcPr>
          <w:p w14:paraId="7F955B40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教学方式与考核评价</w:t>
            </w:r>
          </w:p>
        </w:tc>
        <w:tc>
          <w:tcPr>
            <w:tcW w:w="6236" w:type="dxa"/>
            <w:vAlign w:val="center"/>
          </w:tcPr>
          <w:p w14:paraId="4DBE9E83">
            <w:pPr>
              <w:spacing w:after="0" w:line="240" w:lineRule="auto"/>
            </w:pPr>
          </w:p>
        </w:tc>
      </w:tr>
      <w:tr w14:paraId="72BA5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480000" w:hRule="atLeast"/>
        </w:trPr>
        <w:tc>
          <w:tcPr>
            <w:tcW w:w="1984" w:type="dxa"/>
            <w:vAlign w:val="center"/>
          </w:tcPr>
          <w:p w14:paraId="7B11F90E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课程内容规划</w:t>
            </w:r>
          </w:p>
        </w:tc>
        <w:tc>
          <w:tcPr>
            <w:tcW w:w="6236" w:type="dxa"/>
            <w:vAlign w:val="center"/>
          </w:tcPr>
          <w:p w14:paraId="27DEA443">
            <w:pPr>
              <w:spacing w:after="0" w:line="240" w:lineRule="auto"/>
            </w:pPr>
          </w:p>
        </w:tc>
      </w:tr>
      <w:tr w14:paraId="575AC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180000" w:hRule="atLeast"/>
        </w:trPr>
        <w:tc>
          <w:tcPr>
            <w:tcW w:w="1984" w:type="dxa"/>
            <w:vAlign w:val="center"/>
          </w:tcPr>
          <w:p w14:paraId="6E0B4272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备注</w:t>
            </w:r>
          </w:p>
        </w:tc>
        <w:tc>
          <w:tcPr>
            <w:tcW w:w="6236" w:type="dxa"/>
            <w:vAlign w:val="center"/>
          </w:tcPr>
          <w:p w14:paraId="05C1016B">
            <w:pPr>
              <w:spacing w:after="0" w:line="240" w:lineRule="auto"/>
            </w:pPr>
          </w:p>
        </w:tc>
      </w:tr>
      <w:tr w14:paraId="599B2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180000" w:hRule="atLeast"/>
        </w:trPr>
        <w:tc>
          <w:tcPr>
            <w:tcW w:w="1984" w:type="dxa"/>
            <w:vAlign w:val="center"/>
          </w:tcPr>
          <w:p w14:paraId="03324FA4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1"/>
              </w:rPr>
              <w:t>附件</w:t>
            </w:r>
          </w:p>
        </w:tc>
        <w:tc>
          <w:tcPr>
            <w:tcW w:w="6236" w:type="dxa"/>
            <w:vAlign w:val="center"/>
          </w:tcPr>
          <w:p w14:paraId="3CBAFFF2">
            <w:pPr>
              <w:spacing w:after="0" w:line="240" w:lineRule="auto"/>
            </w:pPr>
          </w:p>
        </w:tc>
      </w:tr>
    </w:tbl>
    <w:p w14:paraId="20E9E36F"/>
    <w:sectPr>
      <w:pgSz w:w="12240" w:h="15840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panose1 w:val="02060409020205020404"/>
    <w:charset w:val="00"/>
    <w:family w:val="auto"/>
    <w:pitch w:val="default"/>
    <w:sig w:usb0="00000007" w:usb1="00000000" w:usb2="00000000" w:usb3="00000000" w:csb0="00000093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DBB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714</Words>
  <Characters>780</Characters>
  <Lines>0</Lines>
  <Paragraphs>0</Paragraphs>
  <TotalTime>1</TotalTime>
  <ScaleCrop>false</ScaleCrop>
  <LinksUpToDate>false</LinksUpToDate>
  <CharactersWithSpaces>833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涂扬霓</cp:lastModifiedBy>
  <dcterms:modified xsi:type="dcterms:W3CDTF">2026-10-30T02:45:24Z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eyJoZGlkIjoiNTc4YjQ2OWVhNjcwMmVhN2ZlMWU2ZjJlMjk0ODJiNjMiLCJ1c2VySWQiOiIxNTY4MjkyMjk4In0=</vt:lpwstr>
  </property>
  <property fmtid="{D5CDD505-2E9C-101B-9397-08002B2CF9AE}" pid="3" name="KSOProductBuildVer">
    <vt:lpwstr>2052-12.1.0.28043</vt:lpwstr>
  </property>
  <property fmtid="{D5CDD505-2E9C-101B-9397-08002B2CF9AE}" pid="4" name="ICV">
    <vt:lpwstr>811A141FE20F44E1A7B50CD354493C1D_12</vt:lpwstr>
  </property>
</Properties>
</file>